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</w:t>
      </w:r>
      <w:proofErr w:type="spellStart"/>
      <w:r w:rsidRPr="0015716B">
        <w:rPr>
          <w:rFonts w:ascii="Arial" w:hAnsi="Arial" w:cs="Arial"/>
          <w:b/>
        </w:rPr>
        <w:t>НТКМетр</w:t>
      </w:r>
      <w:proofErr w:type="spellEnd"/>
      <w:r w:rsidRPr="0015716B">
        <w:rPr>
          <w:rFonts w:ascii="Arial" w:hAnsi="Arial" w:cs="Arial"/>
          <w:b/>
        </w:rPr>
        <w:t>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025"/>
        <w:gridCol w:w="5980"/>
      </w:tblGrid>
      <w:tr w:rsidR="00A67EB0" w:rsidTr="00001CFE">
        <w:trPr>
          <w:cantSplit/>
          <w:tblHeader/>
        </w:trPr>
        <w:tc>
          <w:tcPr>
            <w:tcW w:w="2001" w:type="dxa"/>
            <w:vAlign w:val="center"/>
          </w:tcPr>
          <w:p w:rsidR="00A67EB0" w:rsidRPr="00C122D8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Государство</w:t>
            </w:r>
            <w:r w:rsidR="00CE091F"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C122D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25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80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835008" w:rsidTr="00001CFE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A67EB0" w:rsidRPr="00D840DC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proofErr w:type="spellEnd"/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="00787390">
              <w:rPr>
                <w:rFonts w:ascii="Arial" w:hAnsi="Arial" w:cs="Arial"/>
                <w:sz w:val="22"/>
                <w:szCs w:val="22"/>
              </w:rPr>
              <w:t>Эльчин</w:t>
            </w:r>
            <w:proofErr w:type="spellEnd"/>
            <w:r w:rsidR="0078739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87390">
              <w:rPr>
                <w:rFonts w:ascii="Arial" w:hAnsi="Arial" w:cs="Arial"/>
                <w:sz w:val="22"/>
                <w:szCs w:val="22"/>
              </w:rPr>
              <w:t>Мамедрасул</w:t>
            </w:r>
            <w:proofErr w:type="spellEnd"/>
            <w:r w:rsidR="00A67EB0" w:rsidRPr="00D840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67EB0" w:rsidRPr="00D840DC"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5980" w:type="dxa"/>
          </w:tcPr>
          <w:p w:rsidR="00A67EB0" w:rsidRPr="00835008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53B5D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аконодательной </w:t>
            </w:r>
            <w:r w:rsidR="00A67EB0" w:rsidRPr="00360F0D">
              <w:rPr>
                <w:rFonts w:ascii="Arial" w:hAnsi="Arial" w:cs="Arial"/>
                <w:spacing w:val="-2"/>
                <w:sz w:val="22"/>
                <w:szCs w:val="22"/>
              </w:rPr>
              <w:t>метрологии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>
              <w:rPr>
                <w:rFonts w:ascii="Arial" w:hAnsi="Arial" w:cs="Arial"/>
                <w:sz w:val="22"/>
                <w:szCs w:val="22"/>
              </w:rPr>
              <w:t>(994</w:t>
            </w:r>
            <w:r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fr-FR"/>
              </w:rPr>
              <w:t>-mail:</w:t>
            </w:r>
            <w:r w:rsidR="00A67EB0" w:rsidRPr="0016393C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hyperlink r:id="rId7" w:history="1"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elcin.abbasov@</w:t>
              </w:r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.gov.az</w:t>
              </w:r>
            </w:hyperlink>
            <w:r w:rsidR="0058435B" w:rsidRPr="0016393C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25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proofErr w:type="spellEnd"/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 xml:space="preserve">Камо </w:t>
            </w:r>
            <w:proofErr w:type="spellStart"/>
            <w:r w:rsidRPr="00BC70BF">
              <w:rPr>
                <w:rFonts w:ascii="Arial" w:hAnsi="Arial" w:cs="Arial"/>
                <w:sz w:val="22"/>
                <w:szCs w:val="22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A67EB0" w:rsidRPr="00360F0D" w:rsidRDefault="0000745A" w:rsidP="00826156">
            <w:pPr>
              <w:rPr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ЗАО «Национальный орган по стандартизации и метрологии»,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2B7629" w:rsidRPr="00360F0D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360F0D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44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info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metrology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am</w:t>
              </w:r>
            </w:hyperlink>
            <w:r w:rsidR="002317DF" w:rsidRPr="00360F0D">
              <w:rPr>
                <w:rFonts w:ascii="Arial" w:hAnsi="Arial" w:cs="Arial"/>
                <w:color w:val="0000FF"/>
                <w:sz w:val="22"/>
                <w:szCs w:val="22"/>
              </w:rPr>
              <w:t>,</w:t>
            </w:r>
            <w:r w:rsidR="00531934" w:rsidRPr="00531934">
              <w:rPr>
                <w:sz w:val="22"/>
                <w:szCs w:val="22"/>
              </w:rPr>
              <w:t xml:space="preserve"> </w:t>
            </w:r>
            <w:hyperlink r:id="rId9" w:history="1">
              <w:r w:rsidR="00531934" w:rsidRPr="00531934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movsisyan@armstandard.am</w:t>
              </w:r>
            </w:hyperlink>
            <w:r w:rsidR="006458B8" w:rsidRPr="00531934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,</w:t>
            </w:r>
            <w:r w:rsidR="006458B8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10" w:history="1"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wmovkaa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mail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="006458B8" w:rsidRPr="00360F0D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ru</w:t>
            </w:r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 w:val="restart"/>
          </w:tcPr>
          <w:p w:rsidR="002D064E" w:rsidRPr="00D840DC" w:rsidRDefault="002D064E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25" w:type="dxa"/>
          </w:tcPr>
          <w:p w:rsidR="002D064E" w:rsidRPr="00527E3B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047DDE" w:rsidP="001F3FA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 (Госстандарт),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360F0D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360F0D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360F0D">
              <w:rPr>
                <w:rFonts w:ascii="Arial" w:hAnsi="Arial" w:cs="Arial"/>
                <w:sz w:val="22"/>
                <w:szCs w:val="22"/>
              </w:rPr>
              <w:t>редседателя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52673A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1F3FAD" w:rsidRPr="00360F0D">
              <w:rPr>
                <w:rFonts w:ascii="Arial" w:hAnsi="Arial" w:cs="Arial"/>
                <w:spacing w:val="-1"/>
                <w:sz w:val="22"/>
                <w:szCs w:val="22"/>
              </w:rPr>
              <w:t>374 96 76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>e-</w:t>
            </w:r>
            <w:proofErr w:type="spellStart"/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>mail</w:t>
            </w:r>
            <w:proofErr w:type="spellEnd"/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: </w:t>
            </w:r>
            <w:hyperlink r:id="rId11" w:history="1"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burak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/>
          </w:tcPr>
          <w:p w:rsidR="002D064E" w:rsidRPr="006458B8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27E3B" w:rsidRDefault="004C6746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>Пинчук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Андрей Петрович</w:t>
            </w:r>
          </w:p>
        </w:tc>
        <w:tc>
          <w:tcPr>
            <w:tcW w:w="5980" w:type="dxa"/>
          </w:tcPr>
          <w:p w:rsidR="002D064E" w:rsidRPr="00360F0D" w:rsidRDefault="00047DDE" w:rsidP="0052673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Госстандарт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="00B84D8F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>Беларусь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br/>
              <w:t>Начальник</w:t>
            </w:r>
            <w:r w:rsidR="002D064E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="002D064E"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="002D064E"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363 29 35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2D064E"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2" w:history="1"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pinchuk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527E3B" w:rsidRPr="005848A4" w:rsidTr="00001CFE">
        <w:trPr>
          <w:cantSplit/>
        </w:trPr>
        <w:tc>
          <w:tcPr>
            <w:tcW w:w="2001" w:type="dxa"/>
            <w:vMerge/>
          </w:tcPr>
          <w:p w:rsidR="00527E3B" w:rsidRPr="006458B8" w:rsidRDefault="00527E3B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E3B" w:rsidRPr="00527E3B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980" w:type="dxa"/>
          </w:tcPr>
          <w:p w:rsidR="00527E3B" w:rsidRPr="00360F0D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Госстандарт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Заместитель начальника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250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05 16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3" w:history="1"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D0777F" w:rsidTr="00001CFE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848A4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D840DC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2D064E" w:rsidP="00105DF0">
            <w:pPr>
              <w:widowControl w:val="0"/>
              <w:rPr>
                <w:rFonts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360F0D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360F0D">
              <w:rPr>
                <w:rFonts w:ascii="Arial" w:hAnsi="Arial" w:cs="Arial"/>
                <w:sz w:val="22"/>
                <w:szCs w:val="22"/>
              </w:rPr>
              <w:t xml:space="preserve">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proofErr w:type="spellEnd"/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105DF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D0777F" w:rsidTr="00001CFE">
        <w:trPr>
          <w:cantSplit/>
        </w:trPr>
        <w:tc>
          <w:tcPr>
            <w:tcW w:w="2001" w:type="dxa"/>
            <w:vMerge/>
          </w:tcPr>
          <w:p w:rsidR="00873C7D" w:rsidRPr="005848A4" w:rsidRDefault="00873C7D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73C7D" w:rsidRPr="00FA0EAD" w:rsidRDefault="00873C7D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Волынец 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A0EAD">
              <w:rPr>
                <w:rFonts w:ascii="Arial" w:hAnsi="Arial" w:cs="Arial"/>
                <w:bCs/>
                <w:sz w:val="22"/>
                <w:szCs w:val="22"/>
              </w:rPr>
              <w:t>Алексей Сергеевич</w:t>
            </w:r>
          </w:p>
        </w:tc>
        <w:tc>
          <w:tcPr>
            <w:tcW w:w="5980" w:type="dxa"/>
          </w:tcPr>
          <w:p w:rsidR="00873C7D" w:rsidRPr="00360F0D" w:rsidRDefault="00873C7D" w:rsidP="00AB1616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proofErr w:type="spellStart"/>
            <w:r w:rsidR="00623D35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B1616">
              <w:rPr>
                <w:rFonts w:ascii="Arial" w:hAnsi="Arial" w:cs="Arial"/>
                <w:sz w:val="22"/>
                <w:szCs w:val="22"/>
              </w:rPr>
              <w:t>Первый з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аместитель директора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–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руководитель центра эталонов, поверки и калибровки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+375 17 347 42 25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volynets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D0777F" w:rsidTr="00001CFE">
        <w:trPr>
          <w:cantSplit/>
        </w:trPr>
        <w:tc>
          <w:tcPr>
            <w:tcW w:w="2001" w:type="dxa"/>
            <w:vMerge/>
          </w:tcPr>
          <w:p w:rsidR="0052757A" w:rsidRPr="005848A4" w:rsidRDefault="0052757A" w:rsidP="0052757A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57A" w:rsidRPr="00F05E34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980" w:type="dxa"/>
          </w:tcPr>
          <w:p w:rsidR="0052757A" w:rsidRPr="00360F0D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7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proofErr w:type="spellEnd"/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D0777F" w:rsidTr="00001CFE">
        <w:trPr>
          <w:cantSplit/>
        </w:trPr>
        <w:tc>
          <w:tcPr>
            <w:tcW w:w="2001" w:type="dxa"/>
            <w:vMerge/>
          </w:tcPr>
          <w:p w:rsidR="0052757A" w:rsidRPr="002B7629" w:rsidRDefault="0052757A" w:rsidP="0052757A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57A" w:rsidRPr="0024656E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24656E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proofErr w:type="spellEnd"/>
            <w:r w:rsidRPr="002465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4656E">
              <w:rPr>
                <w:rFonts w:ascii="Arial" w:hAnsi="Arial" w:cs="Arial"/>
                <w:sz w:val="22"/>
                <w:szCs w:val="22"/>
              </w:rPr>
              <w:br/>
              <w:t xml:space="preserve">Леонид </w:t>
            </w:r>
            <w:proofErr w:type="spellStart"/>
            <w:r w:rsidRPr="0024656E">
              <w:rPr>
                <w:rFonts w:ascii="Arial" w:hAnsi="Arial" w:cs="Arial"/>
                <w:sz w:val="22"/>
                <w:szCs w:val="22"/>
              </w:rPr>
              <w:t>Марьянович</w:t>
            </w:r>
            <w:proofErr w:type="spellEnd"/>
          </w:p>
        </w:tc>
        <w:tc>
          <w:tcPr>
            <w:tcW w:w="5980" w:type="dxa"/>
          </w:tcPr>
          <w:p w:rsidR="0052757A" w:rsidRPr="0052757A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52757A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52757A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БелГИСС</w:t>
            </w:r>
            <w:proofErr w:type="spellEnd"/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 xml:space="preserve">),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+375 17 269 68 30, +375 29 750 04 99</w:t>
            </w:r>
            <w:r w:rsidRPr="0052757A">
              <w:rPr>
                <w:rFonts w:ascii="Times New Roman" w:hAnsi="Times New Roman"/>
                <w:sz w:val="22"/>
                <w:szCs w:val="22"/>
                <w:lang w:eastAsia="be-BY"/>
              </w:rPr>
              <w:t xml:space="preserve"> </w:t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r w:rsidR="00F4097F">
              <w:fldChar w:fldCharType="begin"/>
            </w:r>
            <w:r w:rsidR="00F4097F">
              <w:instrText xml:space="preserve"> HYPERLINK "mailto:l.yodch</w:instrText>
            </w:r>
            <w:r w:rsidR="00F4097F">
              <w:instrText xml:space="preserve">yk@belgiss.by" </w:instrText>
            </w:r>
            <w:r w:rsidR="00F4097F">
              <w:fldChar w:fldCharType="separate"/>
            </w:r>
            <w:r w:rsidRPr="0052757A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</w:t>
            </w:r>
            <w:r w:rsidRPr="0052757A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52757A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yodchyk</w:t>
            </w:r>
            <w:r w:rsidRPr="0052757A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52757A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belgiss</w:t>
            </w:r>
            <w:r w:rsidRPr="0052757A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52757A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  <w:r w:rsidR="00F4097F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7B5B18" w:rsidRPr="00D0777F" w:rsidTr="00001CFE">
        <w:trPr>
          <w:cantSplit/>
        </w:trPr>
        <w:tc>
          <w:tcPr>
            <w:tcW w:w="2001" w:type="dxa"/>
            <w:vMerge/>
          </w:tcPr>
          <w:p w:rsidR="007B5B18" w:rsidRPr="002B7629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F05E34" w:rsidRDefault="007B5B18" w:rsidP="007B5B18">
            <w:pPr>
              <w:jc w:val="both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br/>
            </w: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980" w:type="dxa"/>
          </w:tcPr>
          <w:p w:rsidR="007B5B18" w:rsidRPr="00360F0D" w:rsidRDefault="007B5B18" w:rsidP="007B5B18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аккредитации лабораторий №2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B17838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B17838" w:rsidRPr="00B17838">
              <w:rPr>
                <w:rFonts w:ascii="Arial" w:hAnsi="Arial" w:cs="Arial"/>
                <w:sz w:val="22"/>
                <w:szCs w:val="22"/>
              </w:rPr>
              <w:t>+375 17 318 03 26</w:t>
            </w:r>
            <w:r w:rsidRPr="00B178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mamai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7B5B18" w:rsidRPr="005848A4" w:rsidTr="00001CFE">
        <w:trPr>
          <w:cantSplit/>
          <w:trHeight w:val="1163"/>
        </w:trPr>
        <w:tc>
          <w:tcPr>
            <w:tcW w:w="2001" w:type="dxa"/>
            <w:vMerge/>
          </w:tcPr>
          <w:p w:rsidR="007B5B18" w:rsidRPr="005848A4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EE472B" w:rsidRDefault="007B5B18" w:rsidP="007B5B18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Гринько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E472B">
              <w:rPr>
                <w:rFonts w:ascii="Arial" w:hAnsi="Arial" w:cs="Arial"/>
                <w:bCs/>
                <w:sz w:val="22"/>
                <w:szCs w:val="22"/>
              </w:rPr>
              <w:t>Валерий Владимирович</w:t>
            </w:r>
          </w:p>
        </w:tc>
        <w:tc>
          <w:tcPr>
            <w:tcW w:w="5980" w:type="dxa"/>
          </w:tcPr>
          <w:p w:rsidR="007B5B18" w:rsidRPr="00360F0D" w:rsidRDefault="007B5B18" w:rsidP="005A07FC">
            <w:pPr>
              <w:rPr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5A07FC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A07FC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отдела аккредитации лабораторий №2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17 298 03 26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B15A5F" w:rsidTr="00001CFE">
        <w:trPr>
          <w:cantSplit/>
          <w:trHeight w:val="320"/>
        </w:trPr>
        <w:tc>
          <w:tcPr>
            <w:tcW w:w="2001" w:type="dxa"/>
          </w:tcPr>
          <w:p w:rsidR="0073044B" w:rsidRPr="008462B8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25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0" w:type="dxa"/>
          </w:tcPr>
          <w:p w:rsidR="00B15A5F" w:rsidRPr="00360F0D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CA43C8" w:rsidTr="00001CFE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D840DC" w:rsidRDefault="00CD48A2" w:rsidP="00CD48A2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25" w:type="dxa"/>
            <w:shd w:val="clear" w:color="auto" w:fill="FFFFFF" w:themeFill="background1"/>
          </w:tcPr>
          <w:p w:rsidR="00CD48A2" w:rsidRPr="00872C07" w:rsidRDefault="00136EE1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Мухамеджанов </w:t>
            </w:r>
            <w:proofErr w:type="spellStart"/>
            <w:r w:rsidRPr="00136E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Бауыржан</w:t>
            </w:r>
            <w:proofErr w:type="spellEnd"/>
            <w:r w:rsidRPr="00136E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36E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Жумабаевич</w:t>
            </w:r>
            <w:proofErr w:type="spellEnd"/>
          </w:p>
        </w:tc>
        <w:tc>
          <w:tcPr>
            <w:tcW w:w="5980" w:type="dxa"/>
            <w:shd w:val="clear" w:color="auto" w:fill="FFFFFF" w:themeFill="background1"/>
          </w:tcPr>
          <w:p w:rsidR="00CD48A2" w:rsidRPr="00360F0D" w:rsidRDefault="00CD48A2" w:rsidP="00F4097F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="00F4097F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bookmarkStart w:id="0" w:name="_GoBack"/>
            <w:bookmarkEnd w:id="0"/>
            <w:r w:rsidR="00C40B2C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Заместитель Генерального директора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38034B"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38034B">
              <w:rPr>
                <w:rFonts w:ascii="Arial" w:hAnsi="Arial" w:cs="Arial"/>
                <w:sz w:val="22"/>
                <w:szCs w:val="22"/>
              </w:rPr>
              <w:t>7 7172 28 29 01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br/>
            </w:r>
            <w:r w:rsidR="0038034B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>-</w:t>
            </w:r>
            <w:r w:rsidR="0038034B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b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mukhamedzhanov</w:t>
            </w:r>
            <w:proofErr w:type="spellEnd"/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proofErr w:type="spellStart"/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proofErr w:type="spellEnd"/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  <w:proofErr w:type="spellEnd"/>
          </w:p>
        </w:tc>
      </w:tr>
      <w:tr w:rsidR="00DF2720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DF2720" w:rsidRPr="00D840DC" w:rsidRDefault="00DF2720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DF2720" w:rsidRPr="00872C07" w:rsidRDefault="002978C9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Суйеубаева</w:t>
            </w:r>
            <w:proofErr w:type="spellEnd"/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978C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Гулайхан</w:t>
            </w:r>
            <w:proofErr w:type="spellEnd"/>
            <w:r w:rsidRPr="002978C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978C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Алтынбаевна</w:t>
            </w:r>
            <w:proofErr w:type="spellEnd"/>
          </w:p>
        </w:tc>
        <w:tc>
          <w:tcPr>
            <w:tcW w:w="5980" w:type="dxa"/>
            <w:shd w:val="clear" w:color="auto" w:fill="FFFFFF" w:themeFill="background1"/>
          </w:tcPr>
          <w:p w:rsidR="00DF2720" w:rsidRPr="00360F0D" w:rsidRDefault="00C40B2C" w:rsidP="00AE3D70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  <w:t xml:space="preserve">Руководитель Департамента государственных эталонов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t xml:space="preserve">тел.: + 7 </w:t>
            </w:r>
            <w:r w:rsidR="00E745B5">
              <w:rPr>
                <w:rFonts w:ascii="Arial" w:hAnsi="Arial" w:cs="Arial"/>
                <w:sz w:val="22"/>
                <w:szCs w:val="22"/>
              </w:rPr>
              <w:t>7172 28 29 37</w:t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E745B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g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suyeubayeva</w:t>
            </w:r>
            <w:proofErr w:type="spellEnd"/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proofErr w:type="spellStart"/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proofErr w:type="spellEnd"/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  <w:proofErr w:type="spellEnd"/>
          </w:p>
        </w:tc>
      </w:tr>
      <w:tr w:rsidR="00EF24AC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EF24AC" w:rsidRPr="00D840DC" w:rsidRDefault="00EF24AC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EF24AC" w:rsidRPr="00EF24AC" w:rsidRDefault="00EF24AC" w:rsidP="00CD48A2">
            <w:pPr>
              <w:shd w:val="clear" w:color="auto" w:fill="FFFFFF"/>
              <w:spacing w:line="216" w:lineRule="exac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EF24AC">
              <w:rPr>
                <w:rFonts w:ascii="Arial" w:hAnsi="Arial" w:cs="Arial"/>
                <w:b/>
                <w:sz w:val="22"/>
                <w:szCs w:val="22"/>
              </w:rPr>
              <w:t>Рахадинова</w:t>
            </w:r>
            <w:proofErr w:type="spellEnd"/>
            <w:r w:rsidRPr="00EF24A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="00F1047E">
              <w:rPr>
                <w:rFonts w:ascii="Arial" w:hAnsi="Arial" w:cs="Arial"/>
                <w:sz w:val="22"/>
                <w:szCs w:val="22"/>
              </w:rPr>
              <w:t>Айнур</w:t>
            </w:r>
            <w:proofErr w:type="spellEnd"/>
            <w:r w:rsidR="00F104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1047E">
              <w:rPr>
                <w:rFonts w:ascii="Arial" w:hAnsi="Arial" w:cs="Arial"/>
                <w:sz w:val="22"/>
                <w:szCs w:val="22"/>
              </w:rPr>
              <w:t>Би</w:t>
            </w:r>
            <w:r w:rsidRPr="00EF24AC">
              <w:rPr>
                <w:rFonts w:ascii="Arial" w:hAnsi="Arial" w:cs="Arial"/>
                <w:sz w:val="22"/>
                <w:szCs w:val="22"/>
              </w:rPr>
              <w:t>рликхановна</w:t>
            </w:r>
            <w:proofErr w:type="spellEnd"/>
          </w:p>
        </w:tc>
        <w:tc>
          <w:tcPr>
            <w:tcW w:w="5980" w:type="dxa"/>
            <w:shd w:val="clear" w:color="auto" w:fill="FFFFFF" w:themeFill="background1"/>
          </w:tcPr>
          <w:p w:rsidR="00EF24AC" w:rsidRPr="00360F0D" w:rsidRDefault="00EF24AC" w:rsidP="00EF24AC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</w:t>
            </w:r>
            <w:r w:rsidRPr="008E1BA6">
              <w:rPr>
                <w:rFonts w:ascii="Arial" w:hAnsi="Arial" w:cs="Arial"/>
                <w:spacing w:val="-2"/>
                <w:sz w:val="22"/>
                <w:szCs w:val="22"/>
              </w:rPr>
              <w:t xml:space="preserve">метрологии», </w:t>
            </w:r>
            <w:r w:rsidRPr="008E1BA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8E1BA6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Главный специалист Департамента государственных эталонов</w:t>
            </w:r>
            <w:r w:rsidRPr="00EF24AC">
              <w:rPr>
                <w:rStyle w:val="a6"/>
                <w:rFonts w:ascii="Arial" w:hAnsi="Arial" w:cs="Arial"/>
                <w:b w:val="0"/>
              </w:rPr>
              <w:t xml:space="preserve"> </w:t>
            </w:r>
            <w:r w:rsidRPr="00EF24AC">
              <w:rPr>
                <w:rStyle w:val="a6"/>
                <w:rFonts w:ascii="Arial" w:hAnsi="Arial" w:cs="Arial"/>
                <w:b w:val="0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4363C9">
              <w:rPr>
                <w:rFonts w:ascii="Arial" w:hAnsi="Arial" w:cs="Arial"/>
                <w:sz w:val="22"/>
                <w:szCs w:val="22"/>
              </w:rPr>
              <w:t>7</w:t>
            </w:r>
            <w:r w:rsidR="00253144">
              <w:rPr>
                <w:rFonts w:ascii="Arial" w:hAnsi="Arial" w:cs="Arial"/>
                <w:sz w:val="22"/>
                <w:szCs w:val="22"/>
              </w:rPr>
              <w:t xml:space="preserve"> 7172 28 29 38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rakhadinova</w:t>
            </w:r>
            <w:proofErr w:type="spellEnd"/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proofErr w:type="spellStart"/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proofErr w:type="spellEnd"/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  <w:proofErr w:type="spellEnd"/>
          </w:p>
        </w:tc>
      </w:tr>
      <w:tr w:rsidR="00CA43C8" w:rsidRPr="00AA1A9E" w:rsidTr="00001CFE">
        <w:trPr>
          <w:cantSplit/>
          <w:trHeight w:val="1610"/>
        </w:trPr>
        <w:tc>
          <w:tcPr>
            <w:tcW w:w="2001" w:type="dxa"/>
            <w:vMerge/>
          </w:tcPr>
          <w:p w:rsidR="00CA43C8" w:rsidRPr="00CD48A2" w:rsidRDefault="00CA43C8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CA43C8" w:rsidRPr="00872C07" w:rsidRDefault="00290773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Ильгундинова </w:t>
            </w:r>
            <w:r w:rsidRPr="00D21FCE">
              <w:rPr>
                <w:rFonts w:ascii="Arial" w:hAnsi="Arial" w:cs="Arial"/>
                <w:bCs/>
                <w:sz w:val="22"/>
                <w:szCs w:val="22"/>
              </w:rPr>
              <w:t xml:space="preserve">Айман </w:t>
            </w:r>
            <w:proofErr w:type="spellStart"/>
            <w:r w:rsidRPr="00D21FCE">
              <w:rPr>
                <w:rFonts w:ascii="Arial" w:hAnsi="Arial" w:cs="Arial"/>
                <w:bCs/>
                <w:sz w:val="22"/>
                <w:szCs w:val="22"/>
              </w:rPr>
              <w:t>Таспулатовна</w:t>
            </w:r>
            <w:proofErr w:type="spellEnd"/>
          </w:p>
        </w:tc>
        <w:tc>
          <w:tcPr>
            <w:tcW w:w="5980" w:type="dxa"/>
            <w:shd w:val="clear" w:color="auto" w:fill="FFFFFF" w:themeFill="background1"/>
          </w:tcPr>
          <w:p w:rsidR="00CA43C8" w:rsidRPr="00360F0D" w:rsidRDefault="006B0098" w:rsidP="00674DFC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>
              <w:rPr>
                <w:rFonts w:ascii="Arial" w:hAnsi="Arial" w:cs="Arial"/>
                <w:sz w:val="22"/>
                <w:szCs w:val="22"/>
              </w:rPr>
              <w:t>Ведущий специалист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DFC">
              <w:rPr>
                <w:rFonts w:ascii="Arial" w:hAnsi="Arial" w:cs="Arial"/>
                <w:sz w:val="22"/>
                <w:szCs w:val="22"/>
              </w:rPr>
              <w:t>Департамента международного сотрудничества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тел.: + </w:t>
            </w:r>
            <w:r w:rsidR="00953C2C">
              <w:rPr>
                <w:rFonts w:ascii="Arial" w:hAnsi="Arial" w:cs="Arial"/>
                <w:sz w:val="22"/>
                <w:szCs w:val="22"/>
              </w:rPr>
              <w:t>7 7172 98 06 02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953C2C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53C2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="00953C2C" w:rsidRPr="00D21FCE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953C2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ilgundinova</w:t>
            </w:r>
            <w:proofErr w:type="spellEnd"/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proofErr w:type="spellStart"/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proofErr w:type="spellEnd"/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  <w:proofErr w:type="spellEnd"/>
          </w:p>
        </w:tc>
      </w:tr>
      <w:tr w:rsidR="00EB6846" w:rsidRPr="00566F6B" w:rsidTr="00001CFE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Кыргызская</w:t>
            </w:r>
            <w:r w:rsidR="00CF2E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980" w:type="dxa"/>
          </w:tcPr>
          <w:p w:rsidR="00EB6846" w:rsidRPr="00360F0D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360F0D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360F0D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360F0D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proofErr w:type="spellEnd"/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proofErr w:type="spellEnd"/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8" w:history="1"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83137" w:rsidRPr="00566F6B" w:rsidTr="00001CFE">
        <w:trPr>
          <w:cantSplit/>
        </w:trPr>
        <w:tc>
          <w:tcPr>
            <w:tcW w:w="2001" w:type="dxa"/>
            <w:vMerge/>
          </w:tcPr>
          <w:p w:rsidR="00983137" w:rsidRDefault="00983137" w:rsidP="00CF2E76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983137" w:rsidRPr="00D840DC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A8259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Баялиев</w:t>
            </w:r>
            <w:r w:rsidRPr="00A8259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8259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br/>
              <w:t xml:space="preserve">Алмазбек </w:t>
            </w:r>
            <w:proofErr w:type="spellStart"/>
            <w:r w:rsidRPr="00A8259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Джакыпбекович</w:t>
            </w:r>
            <w:proofErr w:type="spellEnd"/>
          </w:p>
        </w:tc>
        <w:tc>
          <w:tcPr>
            <w:tcW w:w="5980" w:type="dxa"/>
          </w:tcPr>
          <w:p w:rsidR="00983137" w:rsidRPr="00360F0D" w:rsidRDefault="00983137" w:rsidP="003C1EAE">
            <w:pPr>
              <w:pStyle w:val="a4"/>
              <w:rPr>
                <w:rFonts w:ascii="Arial" w:hAnsi="Arial" w:cs="Arial"/>
                <w:color w:val="212529"/>
                <w:shd w:val="clear" w:color="auto" w:fill="FFFFFF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Pr="00F81C06">
              <w:rPr>
                <w:rFonts w:ascii="Arial" w:hAnsi="Arial" w:cs="Arial"/>
                <w:sz w:val="22"/>
                <w:szCs w:val="22"/>
              </w:rPr>
              <w:t>6</w:t>
            </w:r>
            <w:r w:rsidR="003C1EAE" w:rsidRPr="003C1EAE">
              <w:rPr>
                <w:rFonts w:ascii="Arial" w:hAnsi="Arial" w:cs="Arial"/>
                <w:sz w:val="22"/>
                <w:szCs w:val="22"/>
              </w:rPr>
              <w:t>2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 03 43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5848A4" w:rsidTr="00001CFE">
        <w:trPr>
          <w:cantSplit/>
        </w:trPr>
        <w:tc>
          <w:tcPr>
            <w:tcW w:w="2001" w:type="dxa"/>
            <w:vMerge/>
          </w:tcPr>
          <w:p w:rsidR="00F8462B" w:rsidRPr="005848A4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8462B" w:rsidRPr="00D840DC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</w:t>
            </w:r>
            <w:proofErr w:type="spellEnd"/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Атамбекович</w:t>
            </w:r>
            <w:proofErr w:type="spellEnd"/>
          </w:p>
        </w:tc>
        <w:tc>
          <w:tcPr>
            <w:tcW w:w="5980" w:type="dxa"/>
          </w:tcPr>
          <w:p w:rsidR="00F8462B" w:rsidRPr="00F8462B" w:rsidRDefault="00F8462B" w:rsidP="000D1E23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Бишкекский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  <w:sz w:val="22"/>
                <w:szCs w:val="22"/>
              </w:rPr>
              <w:t>Центр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F8462B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737EF9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737EF9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>
              <w:rPr>
                <w:rFonts w:ascii="Arial" w:hAnsi="Arial" w:cs="Arial"/>
                <w:sz w:val="22"/>
                <w:szCs w:val="22"/>
              </w:rPr>
              <w:t>66 19 70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F8462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0" w:history="1"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001CFE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025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proofErr w:type="spellEnd"/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980" w:type="dxa"/>
          </w:tcPr>
          <w:p w:rsidR="00A67EB0" w:rsidRPr="00C911DE" w:rsidRDefault="00682EF2" w:rsidP="00954421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57C3A">
              <w:rPr>
                <w:rFonts w:ascii="Arial" w:hAnsi="Arial" w:cs="Arial"/>
                <w:sz w:val="22"/>
                <w:szCs w:val="22"/>
              </w:rPr>
              <w:t xml:space="preserve">Министерство экономики </w:t>
            </w:r>
            <w:r w:rsidR="00B47217" w:rsidRPr="00957C3A">
              <w:rPr>
                <w:rFonts w:ascii="Arial" w:hAnsi="Arial" w:cs="Arial"/>
                <w:sz w:val="22"/>
                <w:szCs w:val="22"/>
              </w:rPr>
              <w:t>Республики Молдова</w:t>
            </w:r>
            <w:r w:rsidR="002F3798" w:rsidRPr="00957C3A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E610AC" w:rsidRPr="00957C3A">
              <w:rPr>
                <w:rFonts w:ascii="Arial" w:hAnsi="Arial" w:cs="Arial"/>
                <w:sz w:val="22"/>
                <w:szCs w:val="22"/>
              </w:rPr>
              <w:t>Главный консультант управления инфраструктуры качества и надзора за рынком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 xml:space="preserve"> 22) 250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>645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факс: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 xml:space="preserve">22) </w:t>
            </w:r>
            <w:r w:rsidRPr="00957C3A">
              <w:rPr>
                <w:rFonts w:ascii="Arial" w:hAnsi="Arial" w:cs="Arial"/>
                <w:sz w:val="22"/>
                <w:szCs w:val="22"/>
              </w:rPr>
              <w:t>234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> </w:t>
            </w:r>
            <w:r w:rsidRPr="00957C3A">
              <w:rPr>
                <w:rFonts w:ascii="Arial" w:hAnsi="Arial" w:cs="Arial"/>
                <w:sz w:val="22"/>
                <w:szCs w:val="22"/>
              </w:rPr>
              <w:t>064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911DE">
              <w:rPr>
                <w:rFonts w:ascii="Arial" w:hAnsi="Arial" w:cs="Arial"/>
                <w:sz w:val="22"/>
                <w:szCs w:val="22"/>
              </w:rPr>
              <w:t>:</w:t>
            </w:r>
            <w:r w:rsidR="00C911DE" w:rsidRPr="002907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11DE" w:rsidRPr="00C911DE">
              <w:rPr>
                <w:rFonts w:ascii="Arial" w:hAnsi="Arial" w:cs="Arial"/>
                <w:color w:val="0000FF"/>
                <w:sz w:val="22"/>
                <w:szCs w:val="22"/>
              </w:rPr>
              <w:t>lidia.jitari@me.gov.md</w:t>
            </w:r>
          </w:p>
        </w:tc>
      </w:tr>
      <w:tr w:rsidR="005E21DA" w:rsidRPr="00E91908" w:rsidTr="00001CFE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25" w:type="dxa"/>
            <w:shd w:val="clear" w:color="auto" w:fill="auto"/>
          </w:tcPr>
          <w:p w:rsidR="005E21DA" w:rsidRPr="005E21DA" w:rsidRDefault="00DD4207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980" w:type="dxa"/>
            <w:shd w:val="clear" w:color="auto" w:fill="auto"/>
          </w:tcPr>
          <w:p w:rsidR="005E21DA" w:rsidRPr="00360F0D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 (</w:t>
            </w: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33912" w:rsidRPr="00360F0D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DB41C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proofErr w:type="spellEnd"/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E91908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346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E16C7A" w:rsidRPr="00360F0D" w:rsidRDefault="00E16C7A" w:rsidP="003942DD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Управления метрологии,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89E"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государственного контроля и надзора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1" w:history="1"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D0777F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980" w:type="dxa"/>
          </w:tcPr>
          <w:p w:rsidR="00E16C7A" w:rsidRPr="00360F0D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proofErr w:type="spellEnd"/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5848A4" w:rsidTr="00001CFE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980" w:type="dxa"/>
          </w:tcPr>
          <w:p w:rsidR="00E16C7A" w:rsidRPr="00360F0D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360F0D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proofErr w:type="spellEnd"/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5848A4" w:rsidTr="00535E0C">
        <w:trPr>
          <w:cantSplit/>
          <w:trHeight w:val="1303"/>
        </w:trPr>
        <w:tc>
          <w:tcPr>
            <w:tcW w:w="2001" w:type="dxa"/>
            <w:vMerge/>
          </w:tcPr>
          <w:p w:rsidR="008C1D78" w:rsidRPr="005848A4" w:rsidRDefault="008C1D78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751EDF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980" w:type="dxa"/>
          </w:tcPr>
          <w:p w:rsidR="008C1D78" w:rsidRPr="00360F0D" w:rsidRDefault="008C1D78" w:rsidP="005848A4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360F0D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z w:val="22"/>
                <w:szCs w:val="22"/>
              </w:rPr>
              <w:t xml:space="preserve">, ФГУП «ВНИИОФИ»,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инновациям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5848A4" w:rsidTr="00001CFE">
        <w:trPr>
          <w:cantSplit/>
        </w:trPr>
        <w:tc>
          <w:tcPr>
            <w:tcW w:w="2001" w:type="dxa"/>
            <w:vMerge/>
          </w:tcPr>
          <w:p w:rsidR="008C1D78" w:rsidRPr="005848A4" w:rsidRDefault="008C1D78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8D440F" w:rsidRDefault="008C1D78" w:rsidP="005848A4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Горчев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Александр</w:t>
            </w:r>
            <w:r w:rsidRPr="00751E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Pr="00751EDF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8C1D78" w:rsidRPr="00360F0D" w:rsidRDefault="008C1D78" w:rsidP="005848A4">
            <w:pPr>
              <w:rPr>
                <w:rFonts w:ascii="Arial" w:hAnsi="Arial" w:cs="Arial"/>
              </w:rPr>
            </w:pPr>
            <w:proofErr w:type="spellStart"/>
            <w:r w:rsidRPr="00A81B63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A81B63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Pr="00A81B63">
              <w:rPr>
                <w:rFonts w:ascii="Arial" w:hAnsi="Arial" w:cs="Arial"/>
                <w:sz w:val="22"/>
                <w:szCs w:val="22"/>
              </w:rPr>
              <w:t>ВНИИР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им. Д.И. Менделеева», 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A81B63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A81B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1B63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2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proofErr w:type="spellStart"/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proofErr w:type="spellEnd"/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5848A4" w:rsidTr="00001CFE">
        <w:trPr>
          <w:cantSplit/>
          <w:trHeight w:val="885"/>
        </w:trPr>
        <w:tc>
          <w:tcPr>
            <w:tcW w:w="2001" w:type="dxa"/>
            <w:vMerge/>
          </w:tcPr>
          <w:p w:rsidR="005903FA" w:rsidRPr="005848A4" w:rsidRDefault="005903F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903FA" w:rsidRPr="003464ED" w:rsidRDefault="005903F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980" w:type="dxa"/>
          </w:tcPr>
          <w:p w:rsidR="005903FA" w:rsidRPr="00360F0D" w:rsidRDefault="005903FA" w:rsidP="00513D9B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ФГУП «ВНИИФТРИ»,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генерального директора – </w:t>
            </w:r>
            <w:r w:rsidR="00513D9B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начальник НИО-10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Hrapov</w:t>
            </w:r>
            <w:proofErr w:type="spellEnd"/>
            <w:r w:rsidR="00F4097F">
              <w:fldChar w:fldCharType="begin"/>
            </w:r>
            <w:r w:rsidR="00F4097F">
              <w:instrText xml:space="preserve"> HYPERLINK "mailto:V.A.Slaev@vniim.ru" </w:instrText>
            </w:r>
            <w:r w:rsidR="00F4097F">
              <w:fldChar w:fldCharType="separate"/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vniiftri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  <w:r w:rsidR="00F4097F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D31354" w:rsidRPr="005848A4" w:rsidTr="00001CFE">
        <w:trPr>
          <w:cantSplit/>
        </w:trPr>
        <w:tc>
          <w:tcPr>
            <w:tcW w:w="2001" w:type="dxa"/>
            <w:vMerge/>
          </w:tcPr>
          <w:p w:rsidR="00D31354" w:rsidRPr="005848A4" w:rsidRDefault="00D31354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D31354" w:rsidRPr="005848A4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2E00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D31354" w:rsidRPr="00360F0D" w:rsidRDefault="00D31354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360F0D">
              <w:rPr>
                <w:rFonts w:ascii="Arial" w:hAnsi="Arial" w:cs="Arial"/>
                <w:sz w:val="22"/>
                <w:szCs w:val="22"/>
              </w:rPr>
              <w:t>Заместитель директора по</w:t>
            </w:r>
            <w:r w:rsidR="00A94E46">
              <w:rPr>
                <w:rFonts w:ascii="Arial" w:hAnsi="Arial" w:cs="Arial"/>
                <w:sz w:val="22"/>
                <w:szCs w:val="22"/>
              </w:rPr>
              <w:t xml:space="preserve"> производственной метрологии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47F73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9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137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88 2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3" w:history="1"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a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kolomin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proofErr w:type="spellStart"/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980" w:type="dxa"/>
          </w:tcPr>
          <w:p w:rsidR="005E3521" w:rsidRPr="00CA4298" w:rsidRDefault="00CA429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 w:rsidR="00EC5C4F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781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48 71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4" w:history="1"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kozlov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proofErr w:type="spellStart"/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252A8" w:rsidRPr="005848A4" w:rsidTr="00001CFE">
        <w:trPr>
          <w:cantSplit/>
        </w:trPr>
        <w:tc>
          <w:tcPr>
            <w:tcW w:w="2001" w:type="dxa"/>
            <w:vMerge/>
          </w:tcPr>
          <w:p w:rsidR="006252A8" w:rsidRPr="005848A4" w:rsidRDefault="006252A8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6252A8" w:rsidRPr="00CA4298" w:rsidRDefault="006252A8" w:rsidP="00A94E46">
            <w:pPr>
              <w:rPr>
                <w:rFonts w:ascii="Arial" w:hAnsi="Arial" w:cs="Arial"/>
                <w:b/>
              </w:rPr>
            </w:pPr>
            <w:proofErr w:type="spellStart"/>
            <w:r w:rsidRPr="004F4A46">
              <w:rPr>
                <w:rFonts w:ascii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hAnsi="Arial" w:cs="Arial"/>
                <w:b/>
                <w:sz w:val="22"/>
                <w:szCs w:val="22"/>
              </w:rPr>
              <w:t>ндрощук</w:t>
            </w:r>
            <w:proofErr w:type="spellEnd"/>
            <w:r w:rsidRPr="004F4A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4F4A46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980" w:type="dxa"/>
          </w:tcPr>
          <w:p w:rsidR="006252A8" w:rsidRPr="00CA4298" w:rsidRDefault="006252A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Советник директора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r w:rsidRPr="004F4A46">
              <w:rPr>
                <w:rFonts w:ascii="Arial" w:hAnsi="Arial" w:cs="Arial"/>
                <w:spacing w:val="-2"/>
                <w:sz w:val="22"/>
                <w:szCs w:val="22"/>
              </w:rPr>
              <w:t xml:space="preserve">: +7 </w:t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(495) 437 32 38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4F386B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  <w:lang w:val="en-US"/>
              </w:rPr>
              <w:t>androshchuk</w:t>
            </w:r>
            <w:proofErr w:type="spellEnd"/>
            <w:r w:rsidR="00F4097F">
              <w:fldChar w:fldCharType="begin"/>
            </w:r>
            <w:r w:rsidR="00F4097F">
              <w:instrText xml:space="preserve"> HYPERLINK "mailto:V.A.Slaev@vniim.ru" </w:instrText>
            </w:r>
            <w:r w:rsidR="00F4097F">
              <w:fldChar w:fldCharType="separate"/>
            </w:r>
            <w:r w:rsidRPr="00E5484D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</w:rPr>
              <w:t>@</w:t>
            </w:r>
            <w:proofErr w:type="spellStart"/>
            <w:r w:rsidRPr="004F386B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  <w:lang w:val="en-US"/>
              </w:rPr>
              <w:t>vniims</w:t>
            </w:r>
            <w:proofErr w:type="spellEnd"/>
            <w:r w:rsidRPr="00E5484D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</w:rPr>
              <w:t>.</w:t>
            </w:r>
            <w:proofErr w:type="spellStart"/>
            <w:r w:rsidRPr="004F386B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  <w:lang w:val="en-US"/>
              </w:rPr>
              <w:t>ru</w:t>
            </w:r>
            <w:proofErr w:type="spellEnd"/>
            <w:r w:rsidR="00F4097F">
              <w:rPr>
                <w:rStyle w:val="a5"/>
                <w:rFonts w:ascii="Arial" w:hAnsi="Arial" w:cs="Arial"/>
                <w:spacing w:val="-2"/>
                <w:u w:val="none"/>
                <w:lang w:val="en-US"/>
              </w:rPr>
              <w:fldChar w:fldCharType="end"/>
            </w:r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980" w:type="dxa"/>
          </w:tcPr>
          <w:p w:rsidR="005E3521" w:rsidRPr="00CA4298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Начальник отдела ведения и развития ГСССД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) 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2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77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kolobaev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proofErr w:type="spellStart"/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25066B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980" w:type="dxa"/>
          </w:tcPr>
          <w:p w:rsidR="00A52866" w:rsidRPr="00360F0D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Федеральная служба по аккредитации (</w:t>
            </w: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Росаккредитация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Заместитель Руководителя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52866" w:rsidRPr="00360F0D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  <w:proofErr w:type="spellEnd"/>
            </w:hyperlink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4B5515" w:rsidTr="00001CFE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980" w:type="dxa"/>
          </w:tcPr>
          <w:p w:rsidR="004B5515" w:rsidRPr="00360F0D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Росаккредитация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единства измерений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25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proofErr w:type="spellEnd"/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sz w:val="22"/>
                <w:szCs w:val="22"/>
              </w:rPr>
              <w:t>Джурахон</w:t>
            </w:r>
            <w:proofErr w:type="spellEnd"/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="00B57102">
              <w:rPr>
                <w:rFonts w:ascii="Arial" w:hAnsi="Arial" w:cs="Arial"/>
                <w:spacing w:val="-3"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 w:cs="Arial"/>
                <w:spacing w:val="-3"/>
                <w:sz w:val="22"/>
                <w:szCs w:val="22"/>
              </w:rPr>
              <w:t>Рахмоил</w:t>
            </w:r>
            <w:proofErr w:type="spellEnd"/>
          </w:p>
        </w:tc>
        <w:tc>
          <w:tcPr>
            <w:tcW w:w="5980" w:type="dxa"/>
          </w:tcPr>
          <w:p w:rsidR="00A67EB0" w:rsidRPr="00360F0D" w:rsidRDefault="009C548D" w:rsidP="00FE5A3C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ТАДЖИКСТАНДАРТ),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Началь</w:t>
            </w:r>
            <w:r w:rsidR="00194E07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ник </w:t>
            </w:r>
            <w:r w:rsidR="00FE5A3C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У</w:t>
            </w:r>
            <w:r w:rsidR="00A26E7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правления метрологии</w:t>
            </w:r>
            <w:r w:rsidR="005848A4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(992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37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>23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3 68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86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факс: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(992 37) 233 44 99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jurahon</w:t>
            </w:r>
            <w:proofErr w:type="spellEnd"/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proofErr w:type="spellStart"/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st</w:t>
            </w:r>
            <w:proofErr w:type="spellEnd"/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A67EB0" w:rsidRPr="004F5A22" w:rsidTr="00001CFE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25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:rsidR="00A67EB0" w:rsidRPr="00360F0D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5D7C2F" w:rsidTr="00001CFE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25" w:type="dxa"/>
          </w:tcPr>
          <w:p w:rsidR="008839D1" w:rsidRPr="00001EEA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5DEF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B5710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Қутлимурат</w:t>
            </w:r>
            <w:r w:rsidRPr="000B5D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B5DEF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980" w:type="dxa"/>
          </w:tcPr>
          <w:p w:rsidR="008839D1" w:rsidRPr="00360F0D" w:rsidRDefault="0065267D" w:rsidP="00C27FC6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360F0D">
              <w:rPr>
                <w:rFonts w:ascii="Arial" w:hAnsi="Arial" w:cs="Arial"/>
                <w:sz w:val="22"/>
                <w:szCs w:val="22"/>
              </w:rPr>
              <w:t>)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C27FC6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Н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ачальник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управления по развитию метрологии и обеспечению единства измерений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Pr="00360F0D">
              <w:rPr>
                <w:rFonts w:ascii="Arial" w:hAnsi="Arial" w:cs="Arial"/>
                <w:sz w:val="22"/>
                <w:szCs w:val="22"/>
                <w:lang w:val="uz-Cyrl-UZ"/>
              </w:rPr>
              <w:t xml:space="preserve">(вн.1033)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8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839D1" w:rsidRPr="00675720" w:rsidRDefault="00C308FB" w:rsidP="005848A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>дорипов</w:t>
            </w:r>
            <w:proofErr w:type="spellEnd"/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839D1" w:rsidRPr="00675720">
              <w:rPr>
                <w:rFonts w:ascii="Arial" w:hAnsi="Arial" w:cs="Arial"/>
                <w:sz w:val="22"/>
                <w:szCs w:val="22"/>
              </w:rPr>
              <w:t>Лазизбек</w:t>
            </w:r>
            <w:proofErr w:type="spellEnd"/>
            <w:r w:rsidR="008839D1" w:rsidRPr="006757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2591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>нович</w:t>
            </w:r>
            <w:proofErr w:type="spellEnd"/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(998 78) 150 26 00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E5099">
              <w:rPr>
                <w:rFonts w:ascii="Arial" w:hAnsi="Arial" w:cs="Arial"/>
                <w:b/>
                <w:sz w:val="22"/>
                <w:szCs w:val="22"/>
              </w:rPr>
              <w:t>Раймжонов</w:t>
            </w:r>
            <w:proofErr w:type="spellEnd"/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уриддин</w:t>
            </w:r>
            <w:proofErr w:type="spellEnd"/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  <w:proofErr w:type="spellEnd"/>
          </w:p>
        </w:tc>
        <w:tc>
          <w:tcPr>
            <w:tcW w:w="5980" w:type="dxa"/>
          </w:tcPr>
          <w:p w:rsidR="008839D1" w:rsidRPr="00360F0D" w:rsidRDefault="00B55D3E" w:rsidP="00E36EE4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(998 78) 150 26 16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1E20" w:rsidRPr="00360F0D">
              <w:rPr>
                <w:rFonts w:ascii="Arial" w:hAnsi="Arial" w:cs="Arial"/>
                <w:sz w:val="22"/>
                <w:szCs w:val="22"/>
              </w:rPr>
              <w:t>(998) 97 774 01 26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klimushin</w:t>
            </w:r>
            <w:proofErr w:type="spellEnd"/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.</w:t>
            </w:r>
            <w:proofErr w:type="spellStart"/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genadiy</w:t>
            </w:r>
            <w:proofErr w:type="spellEnd"/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@</w:t>
            </w:r>
            <w:proofErr w:type="spellStart"/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gmail</w:t>
            </w:r>
            <w:proofErr w:type="spellEnd"/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.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com</w:t>
            </w:r>
          </w:p>
        </w:tc>
      </w:tr>
      <w:tr w:rsidR="00F35BC5" w:rsidRPr="005848A4" w:rsidTr="00001CFE">
        <w:trPr>
          <w:cantSplit/>
        </w:trPr>
        <w:tc>
          <w:tcPr>
            <w:tcW w:w="2001" w:type="dxa"/>
            <w:vMerge w:val="restart"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025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proofErr w:type="spellEnd"/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980" w:type="dxa"/>
          </w:tcPr>
          <w:p w:rsidR="00F35BC5" w:rsidRPr="00360F0D" w:rsidRDefault="00F35BC5" w:rsidP="00A94D31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</w:t>
            </w:r>
            <w:r w:rsidR="00754F32" w:rsidRPr="00360F0D">
              <w:rPr>
                <w:rFonts w:ascii="Arial" w:hAnsi="Arial" w:cs="Arial"/>
                <w:sz w:val="22"/>
                <w:szCs w:val="22"/>
              </w:rPr>
              <w:t xml:space="preserve"> экономи</w:t>
            </w:r>
            <w:r w:rsidR="00A94D31" w:rsidRPr="00360F0D">
              <w:rPr>
                <w:rFonts w:ascii="Arial" w:hAnsi="Arial" w:cs="Arial"/>
                <w:sz w:val="22"/>
                <w:szCs w:val="22"/>
              </w:rPr>
              <w:t>ки</w:t>
            </w:r>
            <w:r w:rsidR="00754F32" w:rsidRPr="00360F0D">
              <w:rPr>
                <w:rFonts w:ascii="Arial" w:hAnsi="Arial" w:cs="Arial"/>
                <w:sz w:val="22"/>
                <w:szCs w:val="22"/>
              </w:rPr>
              <w:t xml:space="preserve">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Заместитель директора департамента технического регулирования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596 68 </w:t>
            </w:r>
            <w:r w:rsidRPr="00360F0D">
              <w:rPr>
                <w:rFonts w:ascii="Arial" w:hAnsi="Arial" w:cs="Arial"/>
                <w:sz w:val="22"/>
                <w:szCs w:val="22"/>
              </w:rPr>
              <w:t>24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gilenko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F35BC5" w:rsidRPr="005848A4" w:rsidTr="00001CFE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proofErr w:type="spellEnd"/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980" w:type="dxa"/>
          </w:tcPr>
          <w:p w:rsidR="00F35BC5" w:rsidRPr="00360F0D" w:rsidRDefault="00A37878" w:rsidP="005848A4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Заместитель директора департамента технического регулирования - начальник управления метрологии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596 68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20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popruga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F35BC5" w:rsidRPr="00FF0C2B" w:rsidTr="00001CFE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5848A4" w:rsidRDefault="00D608DD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980" w:type="dxa"/>
          </w:tcPr>
          <w:p w:rsidR="00F35BC5" w:rsidRPr="00360F0D" w:rsidRDefault="00A37878" w:rsidP="006F5D6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ции и защиты прав потребителей»</w:t>
            </w:r>
            <w:r w:rsidR="00675F93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Заместитель генерального 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6F5D6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526 53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69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fr-FR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3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D840DC" w:rsidRDefault="00F35BC5" w:rsidP="00CF63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proofErr w:type="spellEnd"/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980" w:type="dxa"/>
          </w:tcPr>
          <w:p w:rsidR="00F35BC5" w:rsidRPr="00360F0D" w:rsidRDefault="00A37878" w:rsidP="00CF6379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2325D" w:rsidRPr="00360F0D">
              <w:rPr>
                <w:rFonts w:ascii="Arial" w:hAnsi="Arial" w:cs="Arial"/>
                <w:sz w:val="22"/>
                <w:szCs w:val="22"/>
              </w:rPr>
              <w:t xml:space="preserve">ННЦ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«Институт метрологии»</w:t>
            </w:r>
            <w:r w:rsidR="00675F93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Генеральный директор, д.т.н., доц.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0129C3" w:rsidRPr="00360F0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6F5D6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(38</w:t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>0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 xml:space="preserve">57)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700 34 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09,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700 34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22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4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pavel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neyezhmakov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kharkov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F35BC5" w:rsidRPr="00E32A79" w:rsidTr="00001CFE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025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980" w:type="dxa"/>
          </w:tcPr>
          <w:p w:rsidR="00F35BC5" w:rsidRPr="00360F0D" w:rsidRDefault="009866FA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:</w:t>
            </w:r>
            <w:hyperlink r:id="rId35" w:history="1"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980" w:type="dxa"/>
          </w:tcPr>
          <w:p w:rsidR="00F35BC5" w:rsidRPr="00360F0D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 +</w:t>
            </w:r>
            <w:r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53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A67EB0" w:rsidRDefault="00A67EB0" w:rsidP="00492ED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67EB0" w:rsidSect="00AA2EE6">
      <w:footerReference w:type="default" r:id="rId36"/>
      <w:headerReference w:type="first" r:id="rId37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1BC" w:rsidRDefault="00E501BC" w:rsidP="003B542E">
      <w:pPr>
        <w:spacing w:after="0" w:line="240" w:lineRule="auto"/>
      </w:pPr>
      <w:r>
        <w:separator/>
      </w:r>
    </w:p>
  </w:endnote>
  <w:endnote w:type="continuationSeparator" w:id="0">
    <w:p w:rsidR="00E501BC" w:rsidRDefault="00E501BC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F4097F">
          <w:rPr>
            <w:rFonts w:ascii="Arial" w:hAnsi="Arial" w:cs="Arial"/>
            <w:noProof/>
          </w:rPr>
          <w:t>5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1BC" w:rsidRDefault="00E501BC" w:rsidP="003B542E">
      <w:pPr>
        <w:spacing w:after="0" w:line="240" w:lineRule="auto"/>
      </w:pPr>
      <w:r>
        <w:separator/>
      </w:r>
    </w:p>
  </w:footnote>
  <w:footnote w:type="continuationSeparator" w:id="0">
    <w:p w:rsidR="00E501BC" w:rsidRDefault="00E501BC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02A" w:rsidRPr="001C102A" w:rsidRDefault="001C102A" w:rsidP="001C102A">
    <w:pPr>
      <w:spacing w:after="0" w:line="240" w:lineRule="auto"/>
      <w:ind w:firstLine="5954"/>
      <w:jc w:val="both"/>
      <w:rPr>
        <w:rFonts w:ascii="Arial" w:hAnsi="Arial" w:cs="Arial"/>
        <w:color w:val="000000"/>
        <w:lang w:eastAsia="ar-SA"/>
      </w:rPr>
    </w:pPr>
    <w:r w:rsidRPr="001C102A">
      <w:rPr>
        <w:rFonts w:ascii="Arial" w:hAnsi="Arial" w:cs="Arial"/>
        <w:color w:val="000000"/>
        <w:lang w:eastAsia="ar-SA"/>
      </w:rPr>
      <w:t xml:space="preserve">Приложение № </w:t>
    </w:r>
    <w:r w:rsidR="00A82F56">
      <w:rPr>
        <w:rFonts w:ascii="Arial" w:hAnsi="Arial" w:cs="Arial"/>
        <w:color w:val="000000"/>
        <w:lang w:eastAsia="ar-SA"/>
      </w:rPr>
      <w:t>2.3</w:t>
    </w:r>
  </w:p>
  <w:p w:rsidR="001C102A" w:rsidRPr="001C102A" w:rsidRDefault="00A82F56" w:rsidP="001C102A">
    <w:pPr>
      <w:spacing w:after="0" w:line="240" w:lineRule="auto"/>
      <w:ind w:firstLine="5954"/>
      <w:jc w:val="both"/>
      <w:rPr>
        <w:rFonts w:ascii="Times New Roman" w:hAnsi="Times New Roman"/>
        <w:sz w:val="24"/>
        <w:szCs w:val="24"/>
        <w:lang w:eastAsia="ar-SA"/>
      </w:rPr>
    </w:pPr>
    <w:r>
      <w:rPr>
        <w:rFonts w:ascii="Arial" w:hAnsi="Arial" w:cs="Arial"/>
        <w:color w:val="000000"/>
        <w:lang w:eastAsia="ar-SA"/>
      </w:rPr>
      <w:t xml:space="preserve">к протоколу МГС № </w:t>
    </w:r>
    <w:r w:rsidR="001C102A" w:rsidRPr="001C102A">
      <w:rPr>
        <w:rFonts w:ascii="Arial" w:hAnsi="Arial" w:cs="Arial"/>
        <w:color w:val="000000"/>
        <w:lang w:eastAsia="ar-SA"/>
      </w:rPr>
      <w:t>6</w:t>
    </w:r>
    <w:r>
      <w:rPr>
        <w:rFonts w:ascii="Arial" w:hAnsi="Arial" w:cs="Arial"/>
        <w:color w:val="000000"/>
        <w:lang w:eastAsia="ar-SA"/>
      </w:rPr>
      <w:t>2</w:t>
    </w:r>
    <w:r w:rsidR="001C102A" w:rsidRPr="001C102A">
      <w:rPr>
        <w:rFonts w:ascii="Arial" w:hAnsi="Arial" w:cs="Arial"/>
        <w:color w:val="000000"/>
        <w:lang w:eastAsia="ar-SA"/>
      </w:rPr>
      <w:t>-2022</w:t>
    </w:r>
  </w:p>
  <w:p w:rsidR="001C102A" w:rsidRDefault="001C102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CFE"/>
    <w:rsid w:val="00001EEA"/>
    <w:rsid w:val="000053E1"/>
    <w:rsid w:val="0000745A"/>
    <w:rsid w:val="000129C3"/>
    <w:rsid w:val="00012FFA"/>
    <w:rsid w:val="00015585"/>
    <w:rsid w:val="00025C97"/>
    <w:rsid w:val="0003389E"/>
    <w:rsid w:val="00035C81"/>
    <w:rsid w:val="000377EA"/>
    <w:rsid w:val="00042850"/>
    <w:rsid w:val="000472D0"/>
    <w:rsid w:val="00047DDE"/>
    <w:rsid w:val="0005499A"/>
    <w:rsid w:val="000634E2"/>
    <w:rsid w:val="00066D65"/>
    <w:rsid w:val="0007630B"/>
    <w:rsid w:val="0007735E"/>
    <w:rsid w:val="00086FF9"/>
    <w:rsid w:val="000A2437"/>
    <w:rsid w:val="000B3923"/>
    <w:rsid w:val="000C11E4"/>
    <w:rsid w:val="000C2638"/>
    <w:rsid w:val="000C5E04"/>
    <w:rsid w:val="000D0B19"/>
    <w:rsid w:val="000D1E23"/>
    <w:rsid w:val="000D4E7B"/>
    <w:rsid w:val="000F5019"/>
    <w:rsid w:val="000F7A7D"/>
    <w:rsid w:val="00101864"/>
    <w:rsid w:val="0010280A"/>
    <w:rsid w:val="00105DF0"/>
    <w:rsid w:val="00114B5C"/>
    <w:rsid w:val="0011527C"/>
    <w:rsid w:val="001216C1"/>
    <w:rsid w:val="0013441C"/>
    <w:rsid w:val="00136EE1"/>
    <w:rsid w:val="00142BCC"/>
    <w:rsid w:val="00142F15"/>
    <w:rsid w:val="001479CC"/>
    <w:rsid w:val="00147B7A"/>
    <w:rsid w:val="0015020D"/>
    <w:rsid w:val="0015069C"/>
    <w:rsid w:val="00154111"/>
    <w:rsid w:val="00157134"/>
    <w:rsid w:val="0015716B"/>
    <w:rsid w:val="001573A7"/>
    <w:rsid w:val="0016393C"/>
    <w:rsid w:val="00163BEC"/>
    <w:rsid w:val="001644D1"/>
    <w:rsid w:val="00165EC6"/>
    <w:rsid w:val="00166047"/>
    <w:rsid w:val="001726C7"/>
    <w:rsid w:val="00172CC0"/>
    <w:rsid w:val="001804D8"/>
    <w:rsid w:val="0018486E"/>
    <w:rsid w:val="0019094B"/>
    <w:rsid w:val="00192E33"/>
    <w:rsid w:val="00194E07"/>
    <w:rsid w:val="001A53FE"/>
    <w:rsid w:val="001A64A0"/>
    <w:rsid w:val="001B4512"/>
    <w:rsid w:val="001C102A"/>
    <w:rsid w:val="001C2354"/>
    <w:rsid w:val="001C2D4D"/>
    <w:rsid w:val="001C4933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C8F"/>
    <w:rsid w:val="002004BA"/>
    <w:rsid w:val="00201876"/>
    <w:rsid w:val="00205A2F"/>
    <w:rsid w:val="002125D5"/>
    <w:rsid w:val="00221032"/>
    <w:rsid w:val="0022380A"/>
    <w:rsid w:val="002278B7"/>
    <w:rsid w:val="00230059"/>
    <w:rsid w:val="0023069F"/>
    <w:rsid w:val="002317DF"/>
    <w:rsid w:val="00241415"/>
    <w:rsid w:val="0024446F"/>
    <w:rsid w:val="00245FAD"/>
    <w:rsid w:val="0024656E"/>
    <w:rsid w:val="0025066B"/>
    <w:rsid w:val="002523D6"/>
    <w:rsid w:val="00253144"/>
    <w:rsid w:val="0025772A"/>
    <w:rsid w:val="00260D04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80230"/>
    <w:rsid w:val="00280EE1"/>
    <w:rsid w:val="0028117D"/>
    <w:rsid w:val="00284142"/>
    <w:rsid w:val="002859AC"/>
    <w:rsid w:val="0028674A"/>
    <w:rsid w:val="00290773"/>
    <w:rsid w:val="00293DE5"/>
    <w:rsid w:val="00295817"/>
    <w:rsid w:val="002960EE"/>
    <w:rsid w:val="002978C9"/>
    <w:rsid w:val="002A2246"/>
    <w:rsid w:val="002A3D16"/>
    <w:rsid w:val="002B0AC6"/>
    <w:rsid w:val="002B484D"/>
    <w:rsid w:val="002B7629"/>
    <w:rsid w:val="002C32EB"/>
    <w:rsid w:val="002C5C72"/>
    <w:rsid w:val="002C5D83"/>
    <w:rsid w:val="002D064E"/>
    <w:rsid w:val="002D0AD4"/>
    <w:rsid w:val="002D228A"/>
    <w:rsid w:val="002E002E"/>
    <w:rsid w:val="002E1E26"/>
    <w:rsid w:val="002E546E"/>
    <w:rsid w:val="002F06A8"/>
    <w:rsid w:val="002F1CA6"/>
    <w:rsid w:val="002F3798"/>
    <w:rsid w:val="002F47F6"/>
    <w:rsid w:val="002F6983"/>
    <w:rsid w:val="00304F28"/>
    <w:rsid w:val="003142CB"/>
    <w:rsid w:val="0032209E"/>
    <w:rsid w:val="003231FA"/>
    <w:rsid w:val="0032797E"/>
    <w:rsid w:val="00334358"/>
    <w:rsid w:val="00343B8E"/>
    <w:rsid w:val="003464ED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8034B"/>
    <w:rsid w:val="003942DD"/>
    <w:rsid w:val="003965E0"/>
    <w:rsid w:val="003A5E5A"/>
    <w:rsid w:val="003B42AD"/>
    <w:rsid w:val="003B542E"/>
    <w:rsid w:val="003C1EAE"/>
    <w:rsid w:val="003C49B5"/>
    <w:rsid w:val="003C4DFC"/>
    <w:rsid w:val="003C5953"/>
    <w:rsid w:val="003D0123"/>
    <w:rsid w:val="003D1075"/>
    <w:rsid w:val="003D4D96"/>
    <w:rsid w:val="003E093F"/>
    <w:rsid w:val="003E293E"/>
    <w:rsid w:val="003E3957"/>
    <w:rsid w:val="003E39E9"/>
    <w:rsid w:val="003E5B43"/>
    <w:rsid w:val="003F0E37"/>
    <w:rsid w:val="003F4647"/>
    <w:rsid w:val="003F7C9A"/>
    <w:rsid w:val="004231C0"/>
    <w:rsid w:val="0042325D"/>
    <w:rsid w:val="004237F8"/>
    <w:rsid w:val="004264B5"/>
    <w:rsid w:val="00435E2D"/>
    <w:rsid w:val="004363C9"/>
    <w:rsid w:val="0045001C"/>
    <w:rsid w:val="00454CA5"/>
    <w:rsid w:val="00462BB6"/>
    <w:rsid w:val="004632AD"/>
    <w:rsid w:val="00464616"/>
    <w:rsid w:val="004669E2"/>
    <w:rsid w:val="00466D3C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A2A5F"/>
    <w:rsid w:val="004A3722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35CD"/>
    <w:rsid w:val="0050549B"/>
    <w:rsid w:val="005120A9"/>
    <w:rsid w:val="00512B1C"/>
    <w:rsid w:val="00513D9B"/>
    <w:rsid w:val="0051491F"/>
    <w:rsid w:val="00515A0E"/>
    <w:rsid w:val="0051720E"/>
    <w:rsid w:val="00524775"/>
    <w:rsid w:val="00524F40"/>
    <w:rsid w:val="00525910"/>
    <w:rsid w:val="00525B1D"/>
    <w:rsid w:val="0052620F"/>
    <w:rsid w:val="0052673A"/>
    <w:rsid w:val="00526BF0"/>
    <w:rsid w:val="0052757A"/>
    <w:rsid w:val="00527E3B"/>
    <w:rsid w:val="00531934"/>
    <w:rsid w:val="005332BD"/>
    <w:rsid w:val="00536A85"/>
    <w:rsid w:val="00541EC4"/>
    <w:rsid w:val="00542603"/>
    <w:rsid w:val="00542ACD"/>
    <w:rsid w:val="00544122"/>
    <w:rsid w:val="00547F73"/>
    <w:rsid w:val="00547F93"/>
    <w:rsid w:val="0056031D"/>
    <w:rsid w:val="00561F59"/>
    <w:rsid w:val="005644E4"/>
    <w:rsid w:val="00565457"/>
    <w:rsid w:val="00566688"/>
    <w:rsid w:val="00566F6B"/>
    <w:rsid w:val="00571C99"/>
    <w:rsid w:val="00580A9E"/>
    <w:rsid w:val="0058435B"/>
    <w:rsid w:val="005848A4"/>
    <w:rsid w:val="005903FA"/>
    <w:rsid w:val="005A07FC"/>
    <w:rsid w:val="005A3952"/>
    <w:rsid w:val="005A4FE3"/>
    <w:rsid w:val="005A57AC"/>
    <w:rsid w:val="005B322D"/>
    <w:rsid w:val="005B41A6"/>
    <w:rsid w:val="005C21F3"/>
    <w:rsid w:val="005C629E"/>
    <w:rsid w:val="005D0D5B"/>
    <w:rsid w:val="005D1A37"/>
    <w:rsid w:val="005D7C2F"/>
    <w:rsid w:val="005E21DA"/>
    <w:rsid w:val="005E3521"/>
    <w:rsid w:val="005E3DA8"/>
    <w:rsid w:val="005E6284"/>
    <w:rsid w:val="005E66FA"/>
    <w:rsid w:val="005E77B8"/>
    <w:rsid w:val="005E7977"/>
    <w:rsid w:val="005F7507"/>
    <w:rsid w:val="005F7D9E"/>
    <w:rsid w:val="00604ABE"/>
    <w:rsid w:val="006102E2"/>
    <w:rsid w:val="0061122C"/>
    <w:rsid w:val="006168DE"/>
    <w:rsid w:val="006169EE"/>
    <w:rsid w:val="00620932"/>
    <w:rsid w:val="006216E5"/>
    <w:rsid w:val="0062302F"/>
    <w:rsid w:val="00623D35"/>
    <w:rsid w:val="006252A8"/>
    <w:rsid w:val="00626EF0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93408"/>
    <w:rsid w:val="00694EB6"/>
    <w:rsid w:val="0069502E"/>
    <w:rsid w:val="006A7A36"/>
    <w:rsid w:val="006B0098"/>
    <w:rsid w:val="006B4A42"/>
    <w:rsid w:val="006B6CC3"/>
    <w:rsid w:val="006C2D08"/>
    <w:rsid w:val="006C3932"/>
    <w:rsid w:val="006C4120"/>
    <w:rsid w:val="006D1F0D"/>
    <w:rsid w:val="006D6F77"/>
    <w:rsid w:val="006E00DC"/>
    <w:rsid w:val="006E0648"/>
    <w:rsid w:val="006E2029"/>
    <w:rsid w:val="006E332A"/>
    <w:rsid w:val="006E46E8"/>
    <w:rsid w:val="006E7D59"/>
    <w:rsid w:val="006F4E8E"/>
    <w:rsid w:val="006F5D64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EF9"/>
    <w:rsid w:val="00740CE0"/>
    <w:rsid w:val="00746825"/>
    <w:rsid w:val="00751EDF"/>
    <w:rsid w:val="007536B2"/>
    <w:rsid w:val="00754F32"/>
    <w:rsid w:val="00760A82"/>
    <w:rsid w:val="00764455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33FE"/>
    <w:rsid w:val="007A5161"/>
    <w:rsid w:val="007A533C"/>
    <w:rsid w:val="007B1092"/>
    <w:rsid w:val="007B2BC3"/>
    <w:rsid w:val="007B5088"/>
    <w:rsid w:val="007B5B18"/>
    <w:rsid w:val="007D21DF"/>
    <w:rsid w:val="007D2651"/>
    <w:rsid w:val="007D29CE"/>
    <w:rsid w:val="007D5129"/>
    <w:rsid w:val="007F7944"/>
    <w:rsid w:val="00800C6F"/>
    <w:rsid w:val="00803AF2"/>
    <w:rsid w:val="00807446"/>
    <w:rsid w:val="008078B4"/>
    <w:rsid w:val="00816CA5"/>
    <w:rsid w:val="00816EED"/>
    <w:rsid w:val="00821728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637C"/>
    <w:rsid w:val="00870164"/>
    <w:rsid w:val="00870A1C"/>
    <w:rsid w:val="00872C07"/>
    <w:rsid w:val="00873C7D"/>
    <w:rsid w:val="00875766"/>
    <w:rsid w:val="008815C6"/>
    <w:rsid w:val="008837FF"/>
    <w:rsid w:val="008839D1"/>
    <w:rsid w:val="00886289"/>
    <w:rsid w:val="00887D58"/>
    <w:rsid w:val="0089331A"/>
    <w:rsid w:val="008975DE"/>
    <w:rsid w:val="00897E40"/>
    <w:rsid w:val="008A0BF4"/>
    <w:rsid w:val="008A124D"/>
    <w:rsid w:val="008A49D0"/>
    <w:rsid w:val="008A59CD"/>
    <w:rsid w:val="008B0FF4"/>
    <w:rsid w:val="008B572B"/>
    <w:rsid w:val="008C0080"/>
    <w:rsid w:val="008C16C7"/>
    <w:rsid w:val="008C1D78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54F5"/>
    <w:rsid w:val="009260BE"/>
    <w:rsid w:val="009274F2"/>
    <w:rsid w:val="00930480"/>
    <w:rsid w:val="00936F0D"/>
    <w:rsid w:val="00943CDE"/>
    <w:rsid w:val="00944665"/>
    <w:rsid w:val="00944741"/>
    <w:rsid w:val="00950143"/>
    <w:rsid w:val="00953C2C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3137"/>
    <w:rsid w:val="00983B06"/>
    <w:rsid w:val="00984F65"/>
    <w:rsid w:val="009866FA"/>
    <w:rsid w:val="009874CB"/>
    <w:rsid w:val="00992B13"/>
    <w:rsid w:val="00997CC7"/>
    <w:rsid w:val="009A3D60"/>
    <w:rsid w:val="009B00F2"/>
    <w:rsid w:val="009B0D94"/>
    <w:rsid w:val="009B4154"/>
    <w:rsid w:val="009C382E"/>
    <w:rsid w:val="009C548D"/>
    <w:rsid w:val="009C55AE"/>
    <w:rsid w:val="009D1977"/>
    <w:rsid w:val="009D5590"/>
    <w:rsid w:val="009D67D5"/>
    <w:rsid w:val="009E0B9E"/>
    <w:rsid w:val="009E5396"/>
    <w:rsid w:val="009F0268"/>
    <w:rsid w:val="009F2B7A"/>
    <w:rsid w:val="009F3563"/>
    <w:rsid w:val="009F50AC"/>
    <w:rsid w:val="00A0385F"/>
    <w:rsid w:val="00A05C0C"/>
    <w:rsid w:val="00A068AD"/>
    <w:rsid w:val="00A10FD2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D3"/>
    <w:rsid w:val="00A564F9"/>
    <w:rsid w:val="00A57123"/>
    <w:rsid w:val="00A60D9F"/>
    <w:rsid w:val="00A67263"/>
    <w:rsid w:val="00A67EB0"/>
    <w:rsid w:val="00A72BAF"/>
    <w:rsid w:val="00A76667"/>
    <w:rsid w:val="00A81B63"/>
    <w:rsid w:val="00A81BC2"/>
    <w:rsid w:val="00A82594"/>
    <w:rsid w:val="00A82F56"/>
    <w:rsid w:val="00A83F3C"/>
    <w:rsid w:val="00A919EE"/>
    <w:rsid w:val="00A9248B"/>
    <w:rsid w:val="00A94D31"/>
    <w:rsid w:val="00A94E46"/>
    <w:rsid w:val="00AA0724"/>
    <w:rsid w:val="00AA1A9E"/>
    <w:rsid w:val="00AA2EE6"/>
    <w:rsid w:val="00AA5E1C"/>
    <w:rsid w:val="00AB1616"/>
    <w:rsid w:val="00AB350C"/>
    <w:rsid w:val="00AB68B0"/>
    <w:rsid w:val="00AE3956"/>
    <w:rsid w:val="00AE3D70"/>
    <w:rsid w:val="00AE3F5F"/>
    <w:rsid w:val="00AE6D52"/>
    <w:rsid w:val="00AE797D"/>
    <w:rsid w:val="00AF1DED"/>
    <w:rsid w:val="00AF3912"/>
    <w:rsid w:val="00AF7FD2"/>
    <w:rsid w:val="00B018B9"/>
    <w:rsid w:val="00B0238E"/>
    <w:rsid w:val="00B06E6F"/>
    <w:rsid w:val="00B07E85"/>
    <w:rsid w:val="00B1486B"/>
    <w:rsid w:val="00B15A5F"/>
    <w:rsid w:val="00B16422"/>
    <w:rsid w:val="00B16D81"/>
    <w:rsid w:val="00B17838"/>
    <w:rsid w:val="00B2203B"/>
    <w:rsid w:val="00B2691D"/>
    <w:rsid w:val="00B415B0"/>
    <w:rsid w:val="00B47217"/>
    <w:rsid w:val="00B5046A"/>
    <w:rsid w:val="00B51E4E"/>
    <w:rsid w:val="00B53A3B"/>
    <w:rsid w:val="00B55D3E"/>
    <w:rsid w:val="00B563DD"/>
    <w:rsid w:val="00B57102"/>
    <w:rsid w:val="00B63C43"/>
    <w:rsid w:val="00B6698B"/>
    <w:rsid w:val="00B677DC"/>
    <w:rsid w:val="00B70C6C"/>
    <w:rsid w:val="00B75172"/>
    <w:rsid w:val="00B753B2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615A"/>
    <w:rsid w:val="00BB1639"/>
    <w:rsid w:val="00BB185D"/>
    <w:rsid w:val="00BB4735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E24CF"/>
    <w:rsid w:val="00BE5445"/>
    <w:rsid w:val="00BF1AC9"/>
    <w:rsid w:val="00BF4406"/>
    <w:rsid w:val="00BF6B22"/>
    <w:rsid w:val="00BF6DBA"/>
    <w:rsid w:val="00BF74B5"/>
    <w:rsid w:val="00C06F4C"/>
    <w:rsid w:val="00C122D8"/>
    <w:rsid w:val="00C14FC4"/>
    <w:rsid w:val="00C175C4"/>
    <w:rsid w:val="00C21647"/>
    <w:rsid w:val="00C27B7F"/>
    <w:rsid w:val="00C27FC6"/>
    <w:rsid w:val="00C308FB"/>
    <w:rsid w:val="00C40A7F"/>
    <w:rsid w:val="00C40B2C"/>
    <w:rsid w:val="00C42AE9"/>
    <w:rsid w:val="00C432F9"/>
    <w:rsid w:val="00C45D29"/>
    <w:rsid w:val="00C47442"/>
    <w:rsid w:val="00C52DE6"/>
    <w:rsid w:val="00C54F05"/>
    <w:rsid w:val="00C829EA"/>
    <w:rsid w:val="00C90789"/>
    <w:rsid w:val="00C911DE"/>
    <w:rsid w:val="00C93D2A"/>
    <w:rsid w:val="00C958CB"/>
    <w:rsid w:val="00CA3320"/>
    <w:rsid w:val="00CA4298"/>
    <w:rsid w:val="00CA43C8"/>
    <w:rsid w:val="00CB0A24"/>
    <w:rsid w:val="00CB1277"/>
    <w:rsid w:val="00CC0B9F"/>
    <w:rsid w:val="00CC2781"/>
    <w:rsid w:val="00CC30A3"/>
    <w:rsid w:val="00CC3799"/>
    <w:rsid w:val="00CC5F4F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0ED"/>
    <w:rsid w:val="00D0777F"/>
    <w:rsid w:val="00D31354"/>
    <w:rsid w:val="00D338BB"/>
    <w:rsid w:val="00D3404D"/>
    <w:rsid w:val="00D34B0C"/>
    <w:rsid w:val="00D34C95"/>
    <w:rsid w:val="00D43B8B"/>
    <w:rsid w:val="00D46794"/>
    <w:rsid w:val="00D4708C"/>
    <w:rsid w:val="00D608DD"/>
    <w:rsid w:val="00D60AF6"/>
    <w:rsid w:val="00D66C02"/>
    <w:rsid w:val="00D71647"/>
    <w:rsid w:val="00D76EE8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2D5D"/>
    <w:rsid w:val="00E53B5D"/>
    <w:rsid w:val="00E5484D"/>
    <w:rsid w:val="00E54E51"/>
    <w:rsid w:val="00E57F85"/>
    <w:rsid w:val="00E60351"/>
    <w:rsid w:val="00E610AC"/>
    <w:rsid w:val="00E7301A"/>
    <w:rsid w:val="00E73640"/>
    <w:rsid w:val="00E745B5"/>
    <w:rsid w:val="00E7647C"/>
    <w:rsid w:val="00E77017"/>
    <w:rsid w:val="00E8449C"/>
    <w:rsid w:val="00E875D8"/>
    <w:rsid w:val="00E8792A"/>
    <w:rsid w:val="00E91001"/>
    <w:rsid w:val="00E91908"/>
    <w:rsid w:val="00E9478D"/>
    <w:rsid w:val="00E953D7"/>
    <w:rsid w:val="00E973DC"/>
    <w:rsid w:val="00EA43ED"/>
    <w:rsid w:val="00EA4AE2"/>
    <w:rsid w:val="00EB19F2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7FF0"/>
    <w:rsid w:val="00EE285D"/>
    <w:rsid w:val="00EE448E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097F"/>
    <w:rsid w:val="00F4140C"/>
    <w:rsid w:val="00F52E77"/>
    <w:rsid w:val="00F6604D"/>
    <w:rsid w:val="00F66EAA"/>
    <w:rsid w:val="00F71891"/>
    <w:rsid w:val="00F72269"/>
    <w:rsid w:val="00F767C0"/>
    <w:rsid w:val="00F77B7B"/>
    <w:rsid w:val="00F77F48"/>
    <w:rsid w:val="00F81C06"/>
    <w:rsid w:val="00F8462B"/>
    <w:rsid w:val="00F9765C"/>
    <w:rsid w:val="00FA0021"/>
    <w:rsid w:val="00FA0EAD"/>
    <w:rsid w:val="00FB0309"/>
    <w:rsid w:val="00FB0B90"/>
    <w:rsid w:val="00FB110A"/>
    <w:rsid w:val="00FB2665"/>
    <w:rsid w:val="00FB3A6D"/>
    <w:rsid w:val="00FB4713"/>
    <w:rsid w:val="00FC320A"/>
    <w:rsid w:val="00FC44BF"/>
    <w:rsid w:val="00FC766C"/>
    <w:rsid w:val="00FD07E5"/>
    <w:rsid w:val="00FD43A3"/>
    <w:rsid w:val="00FD7247"/>
    <w:rsid w:val="00FD7DBC"/>
    <w:rsid w:val="00FD7DFB"/>
    <w:rsid w:val="00FE0800"/>
    <w:rsid w:val="00FE5A3C"/>
    <w:rsid w:val="00FF0C2B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sabyrgul@inbox.ru" TargetMode="External"/><Relationship Id="rId26" Type="http://schemas.openxmlformats.org/officeDocument/2006/relationships/hyperlink" Target="mailto:HudoleevaKO@fsa.gov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zosoka@rst.gov.ru" TargetMode="External"/><Relationship Id="rId34" Type="http://schemas.openxmlformats.org/officeDocument/2006/relationships/hyperlink" Target="mailto:pavel.neyezhmakov@metrology.kharkov.ua" TargetMode="External"/><Relationship Id="rId7" Type="http://schemas.openxmlformats.org/officeDocument/2006/relationships/hyperlink" Target="mailto:elcin.abbasov@metrology.gov.az" TargetMode="External"/><Relationship Id="rId12" Type="http://schemas.openxmlformats.org/officeDocument/2006/relationships/hyperlink" Target="mailto:a.pinchuk@gosstandart.gov.by" TargetMode="External"/><Relationship Id="rId17" Type="http://schemas.openxmlformats.org/officeDocument/2006/relationships/hyperlink" Target="mailto:info@belgiss.by" TargetMode="External"/><Relationship Id="rId25" Type="http://schemas.openxmlformats.org/officeDocument/2006/relationships/hyperlink" Target="mailto:kolobaev@vniims.ru" TargetMode="External"/><Relationship Id="rId33" Type="http://schemas.openxmlformats.org/officeDocument/2006/relationships/hyperlink" Target="mailto:jkuzmenko@ukrcsm.kiev.ua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hyperlink" Target="mailto:n.botoev@nism.gov.kg" TargetMode="External"/><Relationship Id="rId29" Type="http://schemas.openxmlformats.org/officeDocument/2006/relationships/hyperlink" Target="mailto:saidoripo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burak@gosstandart.gov.by" TargetMode="External"/><Relationship Id="rId24" Type="http://schemas.openxmlformats.org/officeDocument/2006/relationships/hyperlink" Target="mailto:kozlov@vniims.ru" TargetMode="External"/><Relationship Id="rId32" Type="http://schemas.openxmlformats.org/officeDocument/2006/relationships/hyperlink" Target="mailto:popruga@me.gov.ua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volynets@belgim." TargetMode="External"/><Relationship Id="rId23" Type="http://schemas.openxmlformats.org/officeDocument/2006/relationships/hyperlink" Target="mailto:a.kolomin@vniims.ru" TargetMode="External"/><Relationship Id="rId28" Type="http://schemas.openxmlformats.org/officeDocument/2006/relationships/hyperlink" Target="mailto:uzst@standart.uz" TargetMode="External"/><Relationship Id="rId36" Type="http://schemas.openxmlformats.org/officeDocument/2006/relationships/footer" Target="footer1.xm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a.bayaliev@nism.gov.kg" TargetMode="External"/><Relationship Id="rId31" Type="http://schemas.openxmlformats.org/officeDocument/2006/relationships/hyperlink" Target="mailto:gilenko@me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info@belgim.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PiluginEF@fsa.gov.ru" TargetMode="External"/><Relationship Id="rId30" Type="http://schemas.openxmlformats.org/officeDocument/2006/relationships/hyperlink" Target="mailto:raymjonov@nim.uz" TargetMode="External"/><Relationship Id="rId35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B8900-FB3F-46BB-BCF6-ED2D24CD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5</Pages>
  <Words>1722</Words>
  <Characters>9820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75</cp:revision>
  <dcterms:created xsi:type="dcterms:W3CDTF">2017-11-21T13:01:00Z</dcterms:created>
  <dcterms:modified xsi:type="dcterms:W3CDTF">2022-12-08T09:58:00Z</dcterms:modified>
</cp:coreProperties>
</file>